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C2" w:rsidRPr="00C143C9" w:rsidRDefault="00FF6C14" w:rsidP="00C143C9">
      <w:pPr>
        <w:spacing w:after="0" w:line="240" w:lineRule="auto"/>
        <w:rPr>
          <w:b/>
          <w:i/>
          <w:color w:val="1F497D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images.publicradio.org/content/2006/10/30/20061030_democraticparty_18.jpg" style="position:absolute;margin-left:-33.85pt;margin-top:-10.4pt;width:117.85pt;height:112.8pt;z-index:-2;visibility:visible" wrapcoords="-138 0 -138 21456 21600 21456 21600 0 -138 0">
            <v:imagedata r:id="rId5" o:title=""/>
            <w10:wrap type="tight"/>
          </v:shape>
        </w:pict>
      </w:r>
      <w:smartTag w:uri="urn:schemas-microsoft-com:office:smarttags" w:element="PlaceName">
        <w:smartTag w:uri="urn:schemas-microsoft-com:office:smarttags" w:element="place">
          <w:r w:rsidR="00CA5DC2" w:rsidRPr="00C143C9">
            <w:rPr>
              <w:b/>
              <w:i/>
              <w:color w:val="1F497D"/>
              <w:sz w:val="36"/>
              <w:szCs w:val="36"/>
            </w:rPr>
            <w:t>COLUMBIA</w:t>
          </w:r>
        </w:smartTag>
        <w:r w:rsidR="00CA5DC2" w:rsidRPr="00C143C9">
          <w:rPr>
            <w:b/>
            <w:i/>
            <w:color w:val="1F497D"/>
            <w:sz w:val="36"/>
            <w:szCs w:val="36"/>
          </w:rPr>
          <w:t xml:space="preserve"> </w:t>
        </w:r>
        <w:smartTag w:uri="urn:schemas-microsoft-com:office:smarttags" w:element="PlaceType">
          <w:r w:rsidR="00CA5DC2" w:rsidRPr="00C143C9">
            <w:rPr>
              <w:b/>
              <w:i/>
              <w:color w:val="1F497D"/>
              <w:sz w:val="36"/>
              <w:szCs w:val="36"/>
            </w:rPr>
            <w:t>COUNTY</w:t>
          </w:r>
        </w:smartTag>
      </w:smartTag>
      <w:r w:rsidR="00CA5DC2" w:rsidRPr="00C143C9">
        <w:rPr>
          <w:b/>
          <w:i/>
          <w:color w:val="1F497D"/>
          <w:sz w:val="36"/>
          <w:szCs w:val="36"/>
        </w:rPr>
        <w:t xml:space="preserve"> DEMOCRATIC PARTY</w:t>
      </w:r>
    </w:p>
    <w:p w:rsidR="00CA5DC2" w:rsidRPr="00C143C9" w:rsidRDefault="00CA5DC2" w:rsidP="004D2242">
      <w:pPr>
        <w:spacing w:after="0" w:line="240" w:lineRule="auto"/>
        <w:ind w:firstLine="720"/>
        <w:rPr>
          <w:b/>
          <w:i/>
          <w:color w:val="1F497D"/>
          <w:sz w:val="28"/>
          <w:szCs w:val="28"/>
        </w:rPr>
      </w:pPr>
    </w:p>
    <w:p w:rsidR="00CA5DC2" w:rsidRPr="00C143C9" w:rsidRDefault="00C46639" w:rsidP="00767A94">
      <w:pPr>
        <w:spacing w:after="0" w:line="240" w:lineRule="auto"/>
        <w:ind w:firstLine="720"/>
        <w:rPr>
          <w:b/>
          <w:i/>
          <w:color w:val="1F497D"/>
          <w:sz w:val="28"/>
          <w:szCs w:val="28"/>
        </w:rPr>
      </w:pPr>
      <w:r>
        <w:rPr>
          <w:rStyle w:val="Hyperlink"/>
          <w:rFonts w:cs="Arial"/>
          <w:b/>
          <w:i/>
          <w:sz w:val="28"/>
          <w:szCs w:val="28"/>
        </w:rPr>
        <w:t>www.democratsofcolumbiacounty</w:t>
      </w:r>
      <w:r w:rsidR="00FA5CB9">
        <w:rPr>
          <w:rStyle w:val="Hyperlink"/>
          <w:rFonts w:cs="Arial"/>
          <w:b/>
          <w:i/>
          <w:sz w:val="28"/>
          <w:szCs w:val="28"/>
        </w:rPr>
        <w:t>.com</w:t>
      </w:r>
    </w:p>
    <w:p w:rsidR="00C76E91" w:rsidRDefault="00C76E91" w:rsidP="00C76E91">
      <w:pPr>
        <w:rPr>
          <w:b/>
          <w:sz w:val="28"/>
          <w:szCs w:val="28"/>
        </w:rPr>
      </w:pPr>
    </w:p>
    <w:p w:rsidR="00C76E91" w:rsidRDefault="006A5704" w:rsidP="00C76E91">
      <w:pPr>
        <w:rPr>
          <w:b/>
          <w:sz w:val="44"/>
          <w:szCs w:val="44"/>
        </w:rPr>
      </w:pPr>
      <w:r>
        <w:rPr>
          <w:b/>
          <w:sz w:val="44"/>
          <w:szCs w:val="44"/>
        </w:rPr>
        <w:t>2019</w:t>
      </w:r>
      <w:r w:rsidR="00FB1F58">
        <w:rPr>
          <w:b/>
          <w:sz w:val="44"/>
          <w:szCs w:val="44"/>
        </w:rPr>
        <w:t xml:space="preserve"> ROBERT</w:t>
      </w:r>
      <w:r w:rsidR="00C76E91">
        <w:rPr>
          <w:b/>
          <w:sz w:val="44"/>
          <w:szCs w:val="44"/>
        </w:rPr>
        <w:t xml:space="preserve"> GRAY, HARRIET JAGER, </w:t>
      </w:r>
    </w:p>
    <w:p w:rsidR="00CA5DC2" w:rsidRDefault="00C76E91" w:rsidP="00C76E9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HARRY </w:t>
      </w:r>
      <w:r w:rsidR="00FB1F58">
        <w:rPr>
          <w:b/>
          <w:sz w:val="44"/>
          <w:szCs w:val="44"/>
        </w:rPr>
        <w:t>LUDEN MEMORIAL</w:t>
      </w:r>
      <w:r w:rsidR="00CA5DC2" w:rsidRPr="001A6817">
        <w:rPr>
          <w:b/>
          <w:sz w:val="44"/>
          <w:szCs w:val="44"/>
        </w:rPr>
        <w:t xml:space="preserve"> EDUCATIONAL SCHOLARSHIP</w:t>
      </w:r>
    </w:p>
    <w:p w:rsidR="00CA5DC2" w:rsidRPr="001A6817" w:rsidRDefault="00CA5DC2" w:rsidP="00CF6999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APPLICATION</w:t>
      </w:r>
    </w:p>
    <w:p w:rsidR="00CA5DC2" w:rsidRDefault="00CA5DC2" w:rsidP="00CF6999">
      <w:pPr>
        <w:rPr>
          <w:sz w:val="24"/>
          <w:szCs w:val="24"/>
        </w:rPr>
      </w:pPr>
    </w:p>
    <w:p w:rsidR="00CA5DC2" w:rsidRDefault="00CA5DC2" w:rsidP="00CF6999">
      <w:pPr>
        <w:rPr>
          <w:sz w:val="24"/>
          <w:szCs w:val="24"/>
        </w:rPr>
      </w:pPr>
      <w:r w:rsidRPr="008B0A96">
        <w:rPr>
          <w:sz w:val="24"/>
          <w:szCs w:val="24"/>
        </w:rPr>
        <w:t>The Columbia County Democratic Party (CCDP) awards educational scholarships in the amount of five hundred dollars ($500.00) to</w:t>
      </w:r>
      <w:r>
        <w:rPr>
          <w:sz w:val="24"/>
          <w:szCs w:val="24"/>
        </w:rPr>
        <w:t xml:space="preserve"> qualified applicants for academic or vocational training beyond high school.  Scholarships will be awarded to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4"/>
                <w:szCs w:val="24"/>
              </w:rPr>
              <w:t>Columbia</w:t>
            </w:r>
          </w:smartTag>
          <w:r>
            <w:rPr>
              <w:sz w:val="24"/>
              <w:szCs w:val="24"/>
            </w:rPr>
            <w:t xml:space="preserve"> </w:t>
          </w:r>
          <w:smartTag w:uri="urn:schemas-microsoft-com:office:smarttags" w:element="PlaceType">
            <w:r>
              <w:rPr>
                <w:sz w:val="24"/>
                <w:szCs w:val="24"/>
              </w:rPr>
              <w:t>County</w:t>
            </w:r>
          </w:smartTag>
        </w:smartTag>
      </w:smartTag>
      <w:r>
        <w:rPr>
          <w:sz w:val="24"/>
          <w:szCs w:val="24"/>
        </w:rPr>
        <w:t xml:space="preserve"> graduating seniors on the basis of academic background, a 500 word essay, a letter of recommendation, and a personal interview.</w:t>
      </w:r>
    </w:p>
    <w:p w:rsidR="00CA5DC2" w:rsidRDefault="00CA5DC2" w:rsidP="00CF6999">
      <w:pPr>
        <w:rPr>
          <w:sz w:val="24"/>
          <w:szCs w:val="24"/>
        </w:rPr>
      </w:pPr>
    </w:p>
    <w:p w:rsidR="00CA5DC2" w:rsidRDefault="00CA5DC2" w:rsidP="00CF6999">
      <w:pPr>
        <w:rPr>
          <w:sz w:val="24"/>
          <w:szCs w:val="24"/>
        </w:rPr>
      </w:pPr>
    </w:p>
    <w:p w:rsidR="00CA5DC2" w:rsidRPr="001A6817" w:rsidRDefault="00CA5DC2" w:rsidP="00CF6999">
      <w:pPr>
        <w:rPr>
          <w:b/>
          <w:sz w:val="28"/>
          <w:szCs w:val="28"/>
        </w:rPr>
      </w:pPr>
      <w:r w:rsidRPr="001A6817">
        <w:rPr>
          <w:b/>
          <w:sz w:val="28"/>
          <w:szCs w:val="28"/>
        </w:rPr>
        <w:t>APPLICANT QUALIFICATIONS</w:t>
      </w:r>
      <w:r>
        <w:rPr>
          <w:b/>
          <w:sz w:val="28"/>
          <w:szCs w:val="28"/>
        </w:rPr>
        <w:t>:</w:t>
      </w:r>
    </w:p>
    <w:p w:rsidR="00CA5DC2" w:rsidRDefault="00CA5DC2" w:rsidP="008B0A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resident of Columbia County, Georgia</w:t>
      </w:r>
      <w:r w:rsidR="00FB1F58">
        <w:rPr>
          <w:sz w:val="24"/>
          <w:szCs w:val="24"/>
        </w:rPr>
        <w:t xml:space="preserve"> and a citizen of the United States.  </w:t>
      </w:r>
    </w:p>
    <w:p w:rsidR="00CA5DC2" w:rsidRDefault="00CA5DC2" w:rsidP="008B0A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Graduating Senior from a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Columbia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">
          <w:r>
            <w:rPr>
              <w:sz w:val="24"/>
              <w:szCs w:val="24"/>
            </w:rPr>
            <w:t>County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">
          <w:r>
            <w:rPr>
              <w:sz w:val="24"/>
              <w:szCs w:val="24"/>
            </w:rPr>
            <w:t>Public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">
          <w:r>
            <w:rPr>
              <w:sz w:val="24"/>
              <w:szCs w:val="24"/>
            </w:rPr>
            <w:t>High School</w:t>
          </w:r>
        </w:smartTag>
      </w:smartTag>
      <w:r>
        <w:rPr>
          <w:sz w:val="24"/>
          <w:szCs w:val="24"/>
        </w:rPr>
        <w:t xml:space="preserve"> with a cumulative GPA of 2.5 or higher.</w:t>
      </w:r>
    </w:p>
    <w:p w:rsidR="00CA5DC2" w:rsidRDefault="00CA5DC2" w:rsidP="008B0A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attend an accredited vocational or academic</w:t>
      </w:r>
      <w:r w:rsidR="00FB1F58">
        <w:rPr>
          <w:sz w:val="24"/>
          <w:szCs w:val="24"/>
        </w:rPr>
        <w:t xml:space="preserve"> 2 or 4 year</w:t>
      </w:r>
      <w:r>
        <w:rPr>
          <w:sz w:val="24"/>
          <w:szCs w:val="24"/>
        </w:rPr>
        <w:t xml:space="preserve"> institution as a full time student</w:t>
      </w:r>
      <w:r w:rsidR="00F17A02">
        <w:rPr>
          <w:sz w:val="24"/>
          <w:szCs w:val="24"/>
        </w:rPr>
        <w:t>.</w:t>
      </w:r>
    </w:p>
    <w:p w:rsidR="00CA5DC2" w:rsidRDefault="00FB1F58" w:rsidP="008B0A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d</w:t>
      </w:r>
      <w:r w:rsidR="00CA5DC2">
        <w:rPr>
          <w:sz w:val="24"/>
          <w:szCs w:val="24"/>
        </w:rPr>
        <w:t>ocumented proof of participation in extracurricular activities, either school sponsored or of value to the community</w:t>
      </w:r>
      <w:r w:rsidR="00F17A02">
        <w:rPr>
          <w:sz w:val="24"/>
          <w:szCs w:val="24"/>
        </w:rPr>
        <w:t>.</w:t>
      </w:r>
    </w:p>
    <w:p w:rsidR="00CA5DC2" w:rsidRDefault="00CA5DC2" w:rsidP="008B0A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qualify and accept the HOPE Scholarship or PELL Grant in addition to the CCDP Educational Scholarship</w:t>
      </w:r>
      <w:r w:rsidR="00F17A02">
        <w:rPr>
          <w:sz w:val="24"/>
          <w:szCs w:val="24"/>
        </w:rPr>
        <w:t>.</w:t>
      </w:r>
    </w:p>
    <w:p w:rsidR="00CA5DC2" w:rsidRDefault="00FB1F58" w:rsidP="009603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</w:t>
      </w:r>
      <w:r w:rsidR="00CA5DC2">
        <w:rPr>
          <w:sz w:val="24"/>
          <w:szCs w:val="24"/>
        </w:rPr>
        <w:t xml:space="preserve"> a completed CCDP Scholarship Applica</w:t>
      </w:r>
      <w:r w:rsidR="00BA2301">
        <w:rPr>
          <w:sz w:val="24"/>
          <w:szCs w:val="24"/>
        </w:rPr>
        <w:t>tion Pack</w:t>
      </w:r>
      <w:r w:rsidR="006A5704">
        <w:rPr>
          <w:sz w:val="24"/>
          <w:szCs w:val="24"/>
        </w:rPr>
        <w:t>age by Saturday</w:t>
      </w:r>
      <w:r w:rsidR="00767D16">
        <w:rPr>
          <w:sz w:val="24"/>
          <w:szCs w:val="24"/>
        </w:rPr>
        <w:t>, March 3</w:t>
      </w:r>
      <w:r w:rsidR="00CC7E6C">
        <w:rPr>
          <w:sz w:val="24"/>
          <w:szCs w:val="24"/>
        </w:rPr>
        <w:t>0</w:t>
      </w:r>
      <w:r w:rsidR="00767D16">
        <w:rPr>
          <w:sz w:val="24"/>
          <w:szCs w:val="24"/>
        </w:rPr>
        <w:t>, 201</w:t>
      </w:r>
      <w:r w:rsidR="00FF6C14">
        <w:rPr>
          <w:sz w:val="24"/>
          <w:szCs w:val="24"/>
        </w:rPr>
        <w:t>9</w:t>
      </w:r>
      <w:r w:rsidR="00CA5DC2">
        <w:rPr>
          <w:sz w:val="24"/>
          <w:szCs w:val="24"/>
        </w:rPr>
        <w:t>.</w:t>
      </w:r>
    </w:p>
    <w:p w:rsidR="00CA5DC2" w:rsidRDefault="00CA5DC2" w:rsidP="008B0A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Scholarship Award must be used during or within one calendar year following award announcement.</w:t>
      </w:r>
    </w:p>
    <w:p w:rsidR="00CA5DC2" w:rsidRDefault="00CA5DC2">
      <w:pPr>
        <w:rPr>
          <w:sz w:val="24"/>
          <w:szCs w:val="24"/>
        </w:rPr>
      </w:pPr>
    </w:p>
    <w:p w:rsidR="00C668DA" w:rsidRDefault="00C668DA">
      <w:pPr>
        <w:rPr>
          <w:sz w:val="24"/>
          <w:szCs w:val="24"/>
        </w:rPr>
      </w:pPr>
    </w:p>
    <w:p w:rsidR="00C668DA" w:rsidRDefault="00C668DA">
      <w:pPr>
        <w:rPr>
          <w:sz w:val="24"/>
          <w:szCs w:val="24"/>
        </w:rPr>
      </w:pPr>
    </w:p>
    <w:p w:rsidR="00C668DA" w:rsidRDefault="00C668DA">
      <w:pPr>
        <w:rPr>
          <w:sz w:val="24"/>
          <w:szCs w:val="24"/>
        </w:rPr>
      </w:pPr>
    </w:p>
    <w:p w:rsidR="00CA5DC2" w:rsidRDefault="00FF6C14" w:rsidP="007F6D16">
      <w:pPr>
        <w:spacing w:after="0" w:line="240" w:lineRule="auto"/>
        <w:rPr>
          <w:b/>
          <w:i/>
          <w:color w:val="1F497D"/>
          <w:sz w:val="24"/>
          <w:szCs w:val="24"/>
        </w:rPr>
      </w:pPr>
      <w:r>
        <w:rPr>
          <w:noProof/>
        </w:rPr>
        <w:lastRenderedPageBreak/>
        <w:pict>
          <v:shape id="Picture 3" o:spid="_x0000_s1027" type="#_x0000_t75" alt="http://images.publicradio.org/content/2006/10/30/20061030_democraticparty_18.jpg" style="position:absolute;margin-left:-15.5pt;margin-top:-18.05pt;width:73.85pt;height:70.6pt;z-index:-1;visibility:visible" wrapcoords="-220 0 -220 21370 21600 21370 21600 0 -220 0">
            <v:imagedata r:id="rId5" o:title=""/>
            <w10:wrap type="tight"/>
          </v:shape>
        </w:pict>
      </w:r>
      <w:smartTag w:uri="urn:schemas-microsoft-com:office:smarttags" w:element="place">
        <w:smartTag w:uri="urn:schemas-microsoft-com:office:smarttags" w:element="place">
          <w:r w:rsidR="00CA5DC2" w:rsidRPr="007F6D16">
            <w:rPr>
              <w:b/>
              <w:i/>
              <w:color w:val="1F497D"/>
              <w:sz w:val="24"/>
              <w:szCs w:val="24"/>
            </w:rPr>
            <w:t>COLUMBIA</w:t>
          </w:r>
        </w:smartTag>
        <w:r w:rsidR="00CA5DC2" w:rsidRPr="007F6D16">
          <w:rPr>
            <w:b/>
            <w:i/>
            <w:color w:val="1F497D"/>
            <w:sz w:val="24"/>
            <w:szCs w:val="24"/>
          </w:rPr>
          <w:t xml:space="preserve"> </w:t>
        </w:r>
        <w:smartTag w:uri="urn:schemas-microsoft-com:office:smarttags" w:element="place">
          <w:r w:rsidR="00CA5DC2" w:rsidRPr="007F6D16">
            <w:rPr>
              <w:b/>
              <w:i/>
              <w:color w:val="1F497D"/>
              <w:sz w:val="24"/>
              <w:szCs w:val="24"/>
            </w:rPr>
            <w:t>COUNTY</w:t>
          </w:r>
        </w:smartTag>
      </w:smartTag>
      <w:r w:rsidR="00CA5DC2" w:rsidRPr="007F6D16">
        <w:rPr>
          <w:b/>
          <w:i/>
          <w:color w:val="1F497D"/>
          <w:sz w:val="24"/>
          <w:szCs w:val="24"/>
        </w:rPr>
        <w:t xml:space="preserve"> DEMOCRATIC PARTY</w:t>
      </w:r>
    </w:p>
    <w:p w:rsidR="00C668DA" w:rsidRPr="007F6D16" w:rsidRDefault="006A5704" w:rsidP="00FB1F58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C668DA">
        <w:rPr>
          <w:b/>
          <w:sz w:val="32"/>
          <w:szCs w:val="32"/>
        </w:rPr>
        <w:t xml:space="preserve"> ROBERT GRAY, HARRIET JAGER, HARRY LUDEN MEMORIAL</w:t>
      </w:r>
      <w:r w:rsidR="00FB1F58" w:rsidRPr="007F6D16">
        <w:rPr>
          <w:b/>
          <w:sz w:val="32"/>
          <w:szCs w:val="32"/>
        </w:rPr>
        <w:t xml:space="preserve"> EDUCATIONAL SCHOLARSHIP</w:t>
      </w:r>
      <w:r w:rsidR="00FB1F58">
        <w:rPr>
          <w:b/>
          <w:sz w:val="32"/>
          <w:szCs w:val="32"/>
        </w:rPr>
        <w:t xml:space="preserve"> APPLICATION</w:t>
      </w:r>
    </w:p>
    <w:p w:rsidR="00CA5DC2" w:rsidRPr="007F6D16" w:rsidRDefault="00CA5DC2" w:rsidP="007F6D16">
      <w:pPr>
        <w:spacing w:after="0" w:line="240" w:lineRule="auto"/>
        <w:rPr>
          <w:b/>
          <w:i/>
          <w:color w:val="1F497D"/>
          <w:sz w:val="24"/>
          <w:szCs w:val="24"/>
        </w:rPr>
      </w:pPr>
    </w:p>
    <w:tbl>
      <w:tblPr>
        <w:tblpPr w:leftFromText="180" w:rightFromText="180" w:vertAnchor="page" w:horzAnchor="margin" w:tblpX="-170" w:tblpY="2437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15"/>
        <w:gridCol w:w="1062"/>
        <w:gridCol w:w="797"/>
        <w:gridCol w:w="442"/>
        <w:gridCol w:w="2147"/>
      </w:tblGrid>
      <w:tr w:rsidR="00CA5DC2" w:rsidRPr="00AE240E" w:rsidTr="007F6D16">
        <w:trPr>
          <w:trHeight w:val="240"/>
        </w:trPr>
        <w:tc>
          <w:tcPr>
            <w:tcW w:w="10763" w:type="dxa"/>
            <w:gridSpan w:val="5"/>
            <w:shd w:val="pct15" w:color="auto" w:fill="auto"/>
            <w:vAlign w:val="center"/>
          </w:tcPr>
          <w:p w:rsidR="00CA5DC2" w:rsidRPr="00AE240E" w:rsidRDefault="00CA5DC2" w:rsidP="007F6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240E">
              <w:rPr>
                <w:b/>
                <w:sz w:val="28"/>
                <w:szCs w:val="28"/>
              </w:rPr>
              <w:t>Personal Information</w:t>
            </w:r>
          </w:p>
        </w:tc>
      </w:tr>
      <w:tr w:rsidR="00CA5DC2" w:rsidRPr="00AE240E" w:rsidTr="007F6D16">
        <w:trPr>
          <w:trHeight w:val="405"/>
        </w:trPr>
        <w:tc>
          <w:tcPr>
            <w:tcW w:w="8174" w:type="dxa"/>
            <w:gridSpan w:val="3"/>
            <w:vAlign w:val="center"/>
          </w:tcPr>
          <w:p w:rsidR="00CA5DC2" w:rsidRPr="00AE240E" w:rsidRDefault="00CA5DC2" w:rsidP="007F6D16">
            <w:pPr>
              <w:spacing w:after="0" w:line="240" w:lineRule="auto"/>
              <w:rPr>
                <w:sz w:val="24"/>
                <w:szCs w:val="24"/>
              </w:rPr>
            </w:pPr>
            <w:r w:rsidRPr="00AE240E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2589" w:type="dxa"/>
            <w:gridSpan w:val="2"/>
            <w:vAlign w:val="center"/>
          </w:tcPr>
          <w:p w:rsidR="00CA5DC2" w:rsidRPr="00AE240E" w:rsidRDefault="00CA5DC2" w:rsidP="007F6D16">
            <w:pPr>
              <w:spacing w:after="0" w:line="240" w:lineRule="auto"/>
              <w:rPr>
                <w:sz w:val="24"/>
                <w:szCs w:val="24"/>
              </w:rPr>
            </w:pPr>
            <w:r w:rsidRPr="00AE240E">
              <w:rPr>
                <w:sz w:val="24"/>
                <w:szCs w:val="24"/>
              </w:rPr>
              <w:t>Date:</w:t>
            </w:r>
          </w:p>
        </w:tc>
      </w:tr>
      <w:tr w:rsidR="00CA5DC2" w:rsidRPr="00AE240E" w:rsidTr="007F6D16">
        <w:trPr>
          <w:trHeight w:val="441"/>
        </w:trPr>
        <w:tc>
          <w:tcPr>
            <w:tcW w:w="7377" w:type="dxa"/>
            <w:gridSpan w:val="2"/>
            <w:vAlign w:val="center"/>
          </w:tcPr>
          <w:p w:rsidR="00CA5DC2" w:rsidRPr="00AE240E" w:rsidRDefault="00CA5DC2" w:rsidP="007F6D16">
            <w:pPr>
              <w:spacing w:after="0" w:line="240" w:lineRule="auto"/>
              <w:rPr>
                <w:sz w:val="24"/>
                <w:szCs w:val="24"/>
              </w:rPr>
            </w:pPr>
            <w:r w:rsidRPr="00AE240E">
              <w:rPr>
                <w:sz w:val="24"/>
                <w:szCs w:val="24"/>
              </w:rPr>
              <w:t>Street Address:</w:t>
            </w:r>
          </w:p>
        </w:tc>
        <w:tc>
          <w:tcPr>
            <w:tcW w:w="3386" w:type="dxa"/>
            <w:gridSpan w:val="3"/>
            <w:vAlign w:val="center"/>
          </w:tcPr>
          <w:p w:rsidR="00CA5DC2" w:rsidRPr="00AE240E" w:rsidRDefault="00CA5DC2" w:rsidP="007F6D16">
            <w:pPr>
              <w:spacing w:after="0" w:line="240" w:lineRule="auto"/>
              <w:rPr>
                <w:sz w:val="24"/>
                <w:szCs w:val="24"/>
              </w:rPr>
            </w:pPr>
            <w:r w:rsidRPr="00AE240E">
              <w:rPr>
                <w:sz w:val="24"/>
                <w:szCs w:val="24"/>
              </w:rPr>
              <w:t>Phone:</w:t>
            </w:r>
          </w:p>
        </w:tc>
      </w:tr>
      <w:tr w:rsidR="00CA5DC2" w:rsidRPr="00AE240E" w:rsidTr="007F6D16">
        <w:trPr>
          <w:trHeight w:val="360"/>
        </w:trPr>
        <w:tc>
          <w:tcPr>
            <w:tcW w:w="6315" w:type="dxa"/>
            <w:vAlign w:val="center"/>
          </w:tcPr>
          <w:p w:rsidR="00CA5DC2" w:rsidRPr="00AE240E" w:rsidRDefault="00CA5DC2" w:rsidP="007F6D16">
            <w:pPr>
              <w:spacing w:after="0" w:line="240" w:lineRule="auto"/>
              <w:rPr>
                <w:sz w:val="24"/>
                <w:szCs w:val="24"/>
              </w:rPr>
            </w:pPr>
            <w:r w:rsidRPr="00AE240E">
              <w:rPr>
                <w:sz w:val="24"/>
                <w:szCs w:val="24"/>
              </w:rPr>
              <w:t>City</w:t>
            </w:r>
          </w:p>
        </w:tc>
        <w:tc>
          <w:tcPr>
            <w:tcW w:w="2301" w:type="dxa"/>
            <w:gridSpan w:val="3"/>
            <w:vAlign w:val="center"/>
          </w:tcPr>
          <w:p w:rsidR="00CA5DC2" w:rsidRPr="00AE240E" w:rsidRDefault="00CA5DC2" w:rsidP="007F6D16">
            <w:pPr>
              <w:spacing w:after="0" w:line="240" w:lineRule="auto"/>
              <w:rPr>
                <w:sz w:val="24"/>
                <w:szCs w:val="24"/>
              </w:rPr>
            </w:pPr>
            <w:r w:rsidRPr="00AE240E">
              <w:rPr>
                <w:sz w:val="24"/>
                <w:szCs w:val="24"/>
              </w:rPr>
              <w:t>State:</w:t>
            </w:r>
          </w:p>
        </w:tc>
        <w:tc>
          <w:tcPr>
            <w:tcW w:w="2147" w:type="dxa"/>
            <w:vAlign w:val="center"/>
          </w:tcPr>
          <w:p w:rsidR="00CA5DC2" w:rsidRPr="00AE240E" w:rsidRDefault="00CA5DC2" w:rsidP="007F6D16">
            <w:pPr>
              <w:spacing w:after="0" w:line="240" w:lineRule="auto"/>
              <w:rPr>
                <w:sz w:val="24"/>
                <w:szCs w:val="24"/>
              </w:rPr>
            </w:pPr>
            <w:r w:rsidRPr="00AE240E">
              <w:rPr>
                <w:sz w:val="24"/>
                <w:szCs w:val="24"/>
              </w:rPr>
              <w:t>Zip:</w:t>
            </w:r>
          </w:p>
        </w:tc>
      </w:tr>
      <w:tr w:rsidR="00CA5DC2" w:rsidRPr="00AE240E" w:rsidTr="007F6D16">
        <w:trPr>
          <w:trHeight w:val="396"/>
        </w:trPr>
        <w:tc>
          <w:tcPr>
            <w:tcW w:w="10763" w:type="dxa"/>
            <w:gridSpan w:val="5"/>
            <w:vAlign w:val="center"/>
          </w:tcPr>
          <w:p w:rsidR="00CA5DC2" w:rsidRPr="00AE240E" w:rsidRDefault="00CA5DC2" w:rsidP="007F6D16">
            <w:pPr>
              <w:spacing w:after="0" w:line="240" w:lineRule="auto"/>
              <w:rPr>
                <w:sz w:val="24"/>
                <w:szCs w:val="24"/>
              </w:rPr>
            </w:pPr>
            <w:r w:rsidRPr="00AE240E">
              <w:rPr>
                <w:sz w:val="24"/>
                <w:szCs w:val="24"/>
              </w:rPr>
              <w:t>Email:</w:t>
            </w:r>
          </w:p>
        </w:tc>
      </w:tr>
    </w:tbl>
    <w:p w:rsidR="00767D16" w:rsidRPr="00767D16" w:rsidRDefault="00767D16" w:rsidP="00767D16">
      <w:pPr>
        <w:spacing w:after="0"/>
        <w:rPr>
          <w:vanish/>
        </w:rPr>
      </w:pPr>
    </w:p>
    <w:tbl>
      <w:tblPr>
        <w:tblpPr w:leftFromText="180" w:rightFromText="180" w:vertAnchor="text" w:horzAnchor="margin" w:tblpX="-162" w:tblpY="2670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1"/>
        <w:gridCol w:w="1081"/>
        <w:gridCol w:w="1488"/>
        <w:gridCol w:w="993"/>
        <w:gridCol w:w="1701"/>
      </w:tblGrid>
      <w:tr w:rsidR="00CA5DC2" w:rsidRPr="00AE240E" w:rsidTr="007F6D16">
        <w:trPr>
          <w:trHeight w:val="260"/>
        </w:trPr>
        <w:tc>
          <w:tcPr>
            <w:tcW w:w="10724" w:type="dxa"/>
            <w:gridSpan w:val="5"/>
            <w:shd w:val="pct15" w:color="auto" w:fill="auto"/>
          </w:tcPr>
          <w:p w:rsidR="00CA5DC2" w:rsidRPr="00AE240E" w:rsidRDefault="00CA5DC2" w:rsidP="007F6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240E">
              <w:rPr>
                <w:b/>
                <w:sz w:val="28"/>
                <w:szCs w:val="28"/>
              </w:rPr>
              <w:t>High School Information</w:t>
            </w:r>
          </w:p>
        </w:tc>
      </w:tr>
      <w:tr w:rsidR="00CA5DC2" w:rsidRPr="00AE240E" w:rsidTr="007F6D16">
        <w:trPr>
          <w:trHeight w:val="359"/>
        </w:trPr>
        <w:tc>
          <w:tcPr>
            <w:tcW w:w="8030" w:type="dxa"/>
            <w:gridSpan w:val="3"/>
            <w:vAlign w:val="center"/>
          </w:tcPr>
          <w:p w:rsidR="00CA5DC2" w:rsidRPr="00AE240E" w:rsidRDefault="00CA5DC2" w:rsidP="007F6D16">
            <w:pPr>
              <w:spacing w:after="0" w:line="240" w:lineRule="auto"/>
              <w:rPr>
                <w:sz w:val="24"/>
                <w:szCs w:val="24"/>
              </w:rPr>
            </w:pPr>
            <w:r w:rsidRPr="00AE240E">
              <w:rPr>
                <w:sz w:val="24"/>
                <w:szCs w:val="24"/>
              </w:rPr>
              <w:t>High School:</w:t>
            </w:r>
          </w:p>
        </w:tc>
        <w:tc>
          <w:tcPr>
            <w:tcW w:w="2694" w:type="dxa"/>
            <w:gridSpan w:val="2"/>
            <w:vAlign w:val="center"/>
          </w:tcPr>
          <w:p w:rsidR="00CA5DC2" w:rsidRPr="00AE240E" w:rsidRDefault="00CA5DC2" w:rsidP="007F6D16">
            <w:pPr>
              <w:spacing w:after="0" w:line="240" w:lineRule="auto"/>
              <w:rPr>
                <w:sz w:val="24"/>
                <w:szCs w:val="24"/>
              </w:rPr>
            </w:pPr>
            <w:r w:rsidRPr="00AE240E">
              <w:rPr>
                <w:sz w:val="24"/>
                <w:szCs w:val="24"/>
              </w:rPr>
              <w:t>Phone:</w:t>
            </w:r>
          </w:p>
        </w:tc>
      </w:tr>
      <w:tr w:rsidR="00CA5DC2" w:rsidRPr="00AE240E" w:rsidTr="007F6D16">
        <w:trPr>
          <w:trHeight w:val="350"/>
        </w:trPr>
        <w:tc>
          <w:tcPr>
            <w:tcW w:w="6542" w:type="dxa"/>
            <w:gridSpan w:val="2"/>
            <w:vAlign w:val="center"/>
          </w:tcPr>
          <w:p w:rsidR="00CA5DC2" w:rsidRPr="00AE240E" w:rsidRDefault="00CA5DC2" w:rsidP="007F6D16">
            <w:pPr>
              <w:spacing w:after="0" w:line="240" w:lineRule="auto"/>
              <w:rPr>
                <w:sz w:val="24"/>
                <w:szCs w:val="24"/>
              </w:rPr>
            </w:pPr>
            <w:r w:rsidRPr="00AE240E">
              <w:rPr>
                <w:sz w:val="24"/>
                <w:szCs w:val="24"/>
              </w:rPr>
              <w:t>Street Address:</w:t>
            </w:r>
          </w:p>
        </w:tc>
        <w:tc>
          <w:tcPr>
            <w:tcW w:w="2481" w:type="dxa"/>
            <w:gridSpan w:val="2"/>
            <w:vAlign w:val="center"/>
          </w:tcPr>
          <w:p w:rsidR="00CA5DC2" w:rsidRPr="00AE240E" w:rsidRDefault="00CA5DC2" w:rsidP="007F6D16">
            <w:pPr>
              <w:spacing w:after="0" w:line="240" w:lineRule="auto"/>
            </w:pPr>
            <w:r w:rsidRPr="00AE240E">
              <w:t>City, State:</w:t>
            </w:r>
          </w:p>
        </w:tc>
        <w:tc>
          <w:tcPr>
            <w:tcW w:w="1701" w:type="dxa"/>
            <w:vAlign w:val="center"/>
          </w:tcPr>
          <w:p w:rsidR="00CA5DC2" w:rsidRPr="00AE240E" w:rsidRDefault="00CA5DC2" w:rsidP="007F6D16">
            <w:pPr>
              <w:spacing w:after="0" w:line="240" w:lineRule="auto"/>
              <w:rPr>
                <w:sz w:val="24"/>
                <w:szCs w:val="24"/>
              </w:rPr>
            </w:pPr>
            <w:r w:rsidRPr="00AE240E">
              <w:rPr>
                <w:sz w:val="24"/>
                <w:szCs w:val="24"/>
              </w:rPr>
              <w:t>Zip:</w:t>
            </w:r>
          </w:p>
        </w:tc>
      </w:tr>
      <w:tr w:rsidR="00CA5DC2" w:rsidRPr="00AE240E" w:rsidTr="007F6D16">
        <w:trPr>
          <w:trHeight w:val="609"/>
        </w:trPr>
        <w:tc>
          <w:tcPr>
            <w:tcW w:w="10724" w:type="dxa"/>
            <w:gridSpan w:val="5"/>
            <w:vAlign w:val="center"/>
          </w:tcPr>
          <w:p w:rsidR="00CA5DC2" w:rsidRPr="00AE240E" w:rsidRDefault="00CA5DC2" w:rsidP="007F6D16">
            <w:pPr>
              <w:spacing w:after="0" w:line="240" w:lineRule="auto"/>
              <w:rPr>
                <w:sz w:val="24"/>
                <w:szCs w:val="24"/>
              </w:rPr>
            </w:pPr>
            <w:r w:rsidRPr="00AE240E">
              <w:rPr>
                <w:sz w:val="24"/>
                <w:szCs w:val="24"/>
              </w:rPr>
              <w:t xml:space="preserve">Program of Study: </w:t>
            </w:r>
          </w:p>
          <w:p w:rsidR="00CA5DC2" w:rsidRPr="00AE240E" w:rsidRDefault="00CA5DC2" w:rsidP="007F6D16">
            <w:pPr>
              <w:spacing w:after="0" w:line="240" w:lineRule="auto"/>
              <w:rPr>
                <w:sz w:val="24"/>
                <w:szCs w:val="24"/>
              </w:rPr>
            </w:pPr>
            <w:r w:rsidRPr="00AE240E">
              <w:rPr>
                <w:sz w:val="20"/>
                <w:szCs w:val="20"/>
              </w:rPr>
              <w:t>(College Prep, Technology Career Prep, etc.)</w:t>
            </w:r>
          </w:p>
        </w:tc>
      </w:tr>
      <w:tr w:rsidR="00CA5DC2" w:rsidRPr="00AE240E" w:rsidTr="007F6D16">
        <w:trPr>
          <w:trHeight w:val="350"/>
        </w:trPr>
        <w:tc>
          <w:tcPr>
            <w:tcW w:w="5461" w:type="dxa"/>
            <w:vAlign w:val="center"/>
          </w:tcPr>
          <w:p w:rsidR="00CA5DC2" w:rsidRPr="00AE240E" w:rsidRDefault="00CA5DC2" w:rsidP="007F6D16">
            <w:pPr>
              <w:spacing w:after="0" w:line="240" w:lineRule="auto"/>
              <w:rPr>
                <w:sz w:val="24"/>
                <w:szCs w:val="24"/>
              </w:rPr>
            </w:pPr>
            <w:r w:rsidRPr="00AE240E">
              <w:rPr>
                <w:sz w:val="24"/>
                <w:szCs w:val="24"/>
              </w:rPr>
              <w:t>Cumulative GPA:</w:t>
            </w:r>
          </w:p>
        </w:tc>
        <w:tc>
          <w:tcPr>
            <w:tcW w:w="5263" w:type="dxa"/>
            <w:gridSpan w:val="4"/>
            <w:vAlign w:val="center"/>
          </w:tcPr>
          <w:p w:rsidR="00CA5DC2" w:rsidRPr="00AE240E" w:rsidRDefault="00CA5DC2" w:rsidP="007F6D16">
            <w:pPr>
              <w:spacing w:after="0" w:line="240" w:lineRule="auto"/>
              <w:rPr>
                <w:sz w:val="24"/>
                <w:szCs w:val="24"/>
              </w:rPr>
            </w:pPr>
            <w:r w:rsidRPr="00AE240E">
              <w:rPr>
                <w:sz w:val="24"/>
                <w:szCs w:val="24"/>
              </w:rPr>
              <w:t>Graduation Date:</w:t>
            </w:r>
          </w:p>
        </w:tc>
      </w:tr>
    </w:tbl>
    <w:p w:rsidR="00CA5DC2" w:rsidRPr="00F57517" w:rsidRDefault="00CA5DC2" w:rsidP="002E697F">
      <w:pPr>
        <w:rPr>
          <w:b/>
          <w:sz w:val="16"/>
          <w:szCs w:val="16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0"/>
        <w:gridCol w:w="3960"/>
      </w:tblGrid>
      <w:tr w:rsidR="00CA5DC2" w:rsidRPr="00AE240E" w:rsidTr="000530C6">
        <w:trPr>
          <w:trHeight w:val="278"/>
        </w:trPr>
        <w:tc>
          <w:tcPr>
            <w:tcW w:w="10710" w:type="dxa"/>
            <w:gridSpan w:val="2"/>
            <w:shd w:val="pct15" w:color="auto" w:fill="auto"/>
          </w:tcPr>
          <w:p w:rsidR="00CA5DC2" w:rsidRPr="00AE240E" w:rsidRDefault="00CA5DC2" w:rsidP="00F5751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240E">
              <w:rPr>
                <w:b/>
                <w:sz w:val="28"/>
                <w:szCs w:val="28"/>
              </w:rPr>
              <w:t>College Acceptance Information</w:t>
            </w:r>
          </w:p>
        </w:tc>
      </w:tr>
      <w:tr w:rsidR="00CA5DC2" w:rsidRPr="00AE240E" w:rsidTr="000530C6">
        <w:trPr>
          <w:trHeight w:val="493"/>
        </w:trPr>
        <w:tc>
          <w:tcPr>
            <w:tcW w:w="10710" w:type="dxa"/>
            <w:gridSpan w:val="2"/>
          </w:tcPr>
          <w:p w:rsidR="00CA5DC2" w:rsidRPr="00AE240E" w:rsidRDefault="00CA5DC2" w:rsidP="00F57517">
            <w:pPr>
              <w:spacing w:after="0" w:line="240" w:lineRule="auto"/>
              <w:rPr>
                <w:b/>
                <w:i/>
              </w:rPr>
            </w:pPr>
            <w:r w:rsidRPr="00AE240E">
              <w:rPr>
                <w:b/>
                <w:i/>
              </w:rPr>
              <w:t xml:space="preserve">Please list the schools, colleges, or universities </w:t>
            </w:r>
            <w:r w:rsidR="00CC7E6C">
              <w:rPr>
                <w:b/>
                <w:i/>
              </w:rPr>
              <w:t>to which you have applied</w:t>
            </w:r>
            <w:r w:rsidRPr="00AE240E">
              <w:rPr>
                <w:b/>
                <w:i/>
              </w:rPr>
              <w:t>.  Indicate whether or not an official acceptance letter was received</w:t>
            </w:r>
            <w:r w:rsidR="00CC7E6C">
              <w:rPr>
                <w:b/>
                <w:i/>
              </w:rPr>
              <w:t xml:space="preserve"> and your final selection.</w:t>
            </w:r>
          </w:p>
        </w:tc>
      </w:tr>
      <w:tr w:rsidR="00CA5DC2" w:rsidRPr="00AE240E" w:rsidTr="000530C6">
        <w:trPr>
          <w:trHeight w:val="188"/>
        </w:trPr>
        <w:tc>
          <w:tcPr>
            <w:tcW w:w="6750" w:type="dxa"/>
          </w:tcPr>
          <w:p w:rsidR="00CA5DC2" w:rsidRPr="00AE240E" w:rsidRDefault="00CA5DC2" w:rsidP="00F575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240E">
              <w:rPr>
                <w:b/>
                <w:sz w:val="24"/>
                <w:szCs w:val="24"/>
              </w:rPr>
              <w:t>Name of University</w:t>
            </w:r>
          </w:p>
        </w:tc>
        <w:tc>
          <w:tcPr>
            <w:tcW w:w="3960" w:type="dxa"/>
          </w:tcPr>
          <w:p w:rsidR="00CA5DC2" w:rsidRPr="00AE240E" w:rsidRDefault="00CA5DC2" w:rsidP="00F575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240E">
              <w:rPr>
                <w:b/>
                <w:sz w:val="24"/>
                <w:szCs w:val="24"/>
              </w:rPr>
              <w:t>Status (Applied/Accepted)</w:t>
            </w:r>
          </w:p>
        </w:tc>
      </w:tr>
      <w:tr w:rsidR="00CA5DC2" w:rsidRPr="00AE240E" w:rsidTr="000530C6">
        <w:trPr>
          <w:trHeight w:val="332"/>
        </w:trPr>
        <w:tc>
          <w:tcPr>
            <w:tcW w:w="6750" w:type="dxa"/>
          </w:tcPr>
          <w:p w:rsidR="00CA5DC2" w:rsidRPr="00AE240E" w:rsidRDefault="00CA5DC2" w:rsidP="00F5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A5DC2" w:rsidRPr="00AE240E" w:rsidRDefault="00CA5DC2" w:rsidP="00F5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5DC2" w:rsidRPr="00AE240E" w:rsidTr="000530C6">
        <w:trPr>
          <w:trHeight w:val="269"/>
        </w:trPr>
        <w:tc>
          <w:tcPr>
            <w:tcW w:w="6750" w:type="dxa"/>
          </w:tcPr>
          <w:p w:rsidR="00CA5DC2" w:rsidRPr="00AE240E" w:rsidRDefault="00CA5DC2" w:rsidP="00F5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A5DC2" w:rsidRPr="00AE240E" w:rsidRDefault="00CA5DC2" w:rsidP="00F5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5DC2" w:rsidRPr="00AE240E" w:rsidTr="000530C6">
        <w:trPr>
          <w:trHeight w:val="323"/>
        </w:trPr>
        <w:tc>
          <w:tcPr>
            <w:tcW w:w="6750" w:type="dxa"/>
          </w:tcPr>
          <w:p w:rsidR="00CA5DC2" w:rsidRPr="00AE240E" w:rsidRDefault="00CA5DC2" w:rsidP="00F5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A5DC2" w:rsidRPr="00AE240E" w:rsidRDefault="00CA5DC2" w:rsidP="00F5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5DC2" w:rsidRPr="00AE240E" w:rsidTr="000530C6">
        <w:trPr>
          <w:trHeight w:val="323"/>
        </w:trPr>
        <w:tc>
          <w:tcPr>
            <w:tcW w:w="6750" w:type="dxa"/>
          </w:tcPr>
          <w:p w:rsidR="00CA5DC2" w:rsidRPr="00AE240E" w:rsidRDefault="00CA5DC2" w:rsidP="00F5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A5DC2" w:rsidRPr="00AE240E" w:rsidRDefault="00CA5DC2" w:rsidP="00F5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67D16" w:rsidRPr="00767D16" w:rsidRDefault="00767D16" w:rsidP="00767D16">
      <w:pPr>
        <w:spacing w:after="0"/>
        <w:rPr>
          <w:vanish/>
        </w:rPr>
      </w:pPr>
    </w:p>
    <w:p w:rsidR="00CA5DC2" w:rsidRDefault="00CA5DC2" w:rsidP="002E697F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="-72" w:tblpY="-414"/>
        <w:tblOverlap w:val="never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3"/>
        <w:gridCol w:w="3967"/>
      </w:tblGrid>
      <w:tr w:rsidR="00CA5DC2" w:rsidRPr="00AE240E" w:rsidTr="007019E9">
        <w:trPr>
          <w:trHeight w:val="344"/>
        </w:trPr>
        <w:tc>
          <w:tcPr>
            <w:tcW w:w="10730" w:type="dxa"/>
            <w:gridSpan w:val="2"/>
            <w:shd w:val="pct15" w:color="auto" w:fill="auto"/>
          </w:tcPr>
          <w:p w:rsidR="00CA5DC2" w:rsidRPr="00AE240E" w:rsidRDefault="00CA5DC2" w:rsidP="007019E9">
            <w:pPr>
              <w:spacing w:after="0" w:line="240" w:lineRule="auto"/>
              <w:ind w:left="-180"/>
              <w:jc w:val="center"/>
              <w:rPr>
                <w:b/>
                <w:sz w:val="28"/>
                <w:szCs w:val="28"/>
              </w:rPr>
            </w:pPr>
            <w:r w:rsidRPr="00AE240E">
              <w:rPr>
                <w:b/>
                <w:sz w:val="28"/>
                <w:szCs w:val="28"/>
              </w:rPr>
              <w:t>Extra</w:t>
            </w:r>
            <w:r>
              <w:rPr>
                <w:b/>
                <w:sz w:val="28"/>
                <w:szCs w:val="28"/>
              </w:rPr>
              <w:t>c</w:t>
            </w:r>
            <w:r w:rsidRPr="00AE240E">
              <w:rPr>
                <w:b/>
                <w:sz w:val="28"/>
                <w:szCs w:val="28"/>
              </w:rPr>
              <w:t>urricular Activities</w:t>
            </w:r>
          </w:p>
        </w:tc>
      </w:tr>
      <w:tr w:rsidR="00CA5DC2" w:rsidRPr="00AE240E" w:rsidTr="007019E9">
        <w:trPr>
          <w:trHeight w:val="479"/>
        </w:trPr>
        <w:tc>
          <w:tcPr>
            <w:tcW w:w="10730" w:type="dxa"/>
            <w:gridSpan w:val="2"/>
          </w:tcPr>
          <w:p w:rsidR="00CA5DC2" w:rsidRPr="00AE240E" w:rsidRDefault="00CA5DC2" w:rsidP="007019E9">
            <w:pPr>
              <w:spacing w:after="0" w:line="240" w:lineRule="auto"/>
              <w:rPr>
                <w:b/>
                <w:i/>
              </w:rPr>
            </w:pPr>
            <w:r w:rsidRPr="00AE240E">
              <w:rPr>
                <w:b/>
                <w:i/>
              </w:rPr>
              <w:t>Please list your extracurricular activities (school, community, sports, social organizations, etc.) and the number of hours you dedicate to each activity a week</w:t>
            </w:r>
            <w:r w:rsidR="00F17A02">
              <w:rPr>
                <w:b/>
                <w:i/>
              </w:rPr>
              <w:t>/month</w:t>
            </w:r>
            <w:r w:rsidRPr="00AE240E">
              <w:rPr>
                <w:b/>
                <w:i/>
              </w:rPr>
              <w:t>.</w:t>
            </w:r>
          </w:p>
        </w:tc>
      </w:tr>
      <w:tr w:rsidR="00CA5DC2" w:rsidRPr="00AE240E" w:rsidTr="007019E9">
        <w:trPr>
          <w:trHeight w:val="255"/>
        </w:trPr>
        <w:tc>
          <w:tcPr>
            <w:tcW w:w="6763" w:type="dxa"/>
          </w:tcPr>
          <w:p w:rsidR="00CA5DC2" w:rsidRPr="00AE240E" w:rsidRDefault="00CA5DC2" w:rsidP="007019E9">
            <w:pPr>
              <w:spacing w:after="0" w:line="240" w:lineRule="auto"/>
              <w:ind w:left="-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Extrac</w:t>
            </w:r>
            <w:r w:rsidRPr="00AE240E">
              <w:rPr>
                <w:b/>
                <w:sz w:val="24"/>
                <w:szCs w:val="24"/>
              </w:rPr>
              <w:t>urricular Activity</w:t>
            </w:r>
          </w:p>
        </w:tc>
        <w:tc>
          <w:tcPr>
            <w:tcW w:w="3967" w:type="dxa"/>
          </w:tcPr>
          <w:p w:rsidR="00CA5DC2" w:rsidRPr="00AE240E" w:rsidRDefault="00CA5DC2" w:rsidP="007019E9">
            <w:pPr>
              <w:spacing w:after="0" w:line="240" w:lineRule="auto"/>
              <w:ind w:left="-180"/>
              <w:jc w:val="center"/>
              <w:rPr>
                <w:b/>
                <w:sz w:val="24"/>
                <w:szCs w:val="24"/>
              </w:rPr>
            </w:pPr>
            <w:r w:rsidRPr="00AE240E">
              <w:rPr>
                <w:b/>
                <w:sz w:val="24"/>
                <w:szCs w:val="24"/>
              </w:rPr>
              <w:t xml:space="preserve">Hours </w:t>
            </w:r>
          </w:p>
        </w:tc>
      </w:tr>
      <w:tr w:rsidR="00CA5DC2" w:rsidRPr="00AE240E" w:rsidTr="007019E9">
        <w:trPr>
          <w:trHeight w:val="317"/>
        </w:trPr>
        <w:tc>
          <w:tcPr>
            <w:tcW w:w="6763" w:type="dxa"/>
            <w:vAlign w:val="center"/>
          </w:tcPr>
          <w:p w:rsidR="00CA5DC2" w:rsidRPr="00AE240E" w:rsidRDefault="00CA5DC2" w:rsidP="007019E9">
            <w:pPr>
              <w:spacing w:after="0" w:line="240" w:lineRule="auto"/>
              <w:ind w:left="-180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CA5DC2" w:rsidRPr="00AE240E" w:rsidRDefault="00CA5DC2" w:rsidP="007019E9">
            <w:pPr>
              <w:spacing w:after="0" w:line="240" w:lineRule="auto"/>
              <w:ind w:left="-180"/>
              <w:rPr>
                <w:b/>
                <w:sz w:val="24"/>
                <w:szCs w:val="24"/>
              </w:rPr>
            </w:pPr>
          </w:p>
        </w:tc>
      </w:tr>
      <w:tr w:rsidR="00CA5DC2" w:rsidRPr="00AE240E" w:rsidTr="007019E9">
        <w:trPr>
          <w:trHeight w:val="344"/>
        </w:trPr>
        <w:tc>
          <w:tcPr>
            <w:tcW w:w="6763" w:type="dxa"/>
            <w:vAlign w:val="center"/>
          </w:tcPr>
          <w:p w:rsidR="00CA5DC2" w:rsidRPr="00AE240E" w:rsidRDefault="00CA5DC2" w:rsidP="007019E9">
            <w:pPr>
              <w:spacing w:after="0" w:line="240" w:lineRule="auto"/>
              <w:ind w:left="-180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CA5DC2" w:rsidRPr="00AE240E" w:rsidRDefault="00CA5DC2" w:rsidP="007019E9">
            <w:pPr>
              <w:spacing w:after="0" w:line="240" w:lineRule="auto"/>
              <w:ind w:left="-180"/>
              <w:rPr>
                <w:b/>
                <w:sz w:val="24"/>
                <w:szCs w:val="24"/>
              </w:rPr>
            </w:pPr>
          </w:p>
        </w:tc>
      </w:tr>
      <w:tr w:rsidR="00CA5DC2" w:rsidRPr="00AE240E" w:rsidTr="007019E9">
        <w:trPr>
          <w:trHeight w:val="353"/>
        </w:trPr>
        <w:tc>
          <w:tcPr>
            <w:tcW w:w="6763" w:type="dxa"/>
            <w:vAlign w:val="center"/>
          </w:tcPr>
          <w:p w:rsidR="00CA5DC2" w:rsidRPr="00AE240E" w:rsidRDefault="00CA5DC2" w:rsidP="007019E9">
            <w:pPr>
              <w:spacing w:after="0" w:line="240" w:lineRule="auto"/>
              <w:ind w:left="-180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CA5DC2" w:rsidRPr="00AE240E" w:rsidRDefault="00CA5DC2" w:rsidP="007019E9">
            <w:pPr>
              <w:spacing w:after="0" w:line="240" w:lineRule="auto"/>
              <w:ind w:left="-180"/>
              <w:rPr>
                <w:b/>
                <w:sz w:val="24"/>
                <w:szCs w:val="24"/>
              </w:rPr>
            </w:pPr>
          </w:p>
        </w:tc>
      </w:tr>
      <w:tr w:rsidR="00CA5DC2" w:rsidRPr="00AE240E" w:rsidTr="00CC7E6C">
        <w:trPr>
          <w:trHeight w:val="440"/>
        </w:trPr>
        <w:tc>
          <w:tcPr>
            <w:tcW w:w="6763" w:type="dxa"/>
            <w:vAlign w:val="center"/>
          </w:tcPr>
          <w:p w:rsidR="00CA5DC2" w:rsidRPr="00AE240E" w:rsidRDefault="00CA5DC2" w:rsidP="007019E9">
            <w:pPr>
              <w:spacing w:after="0" w:line="240" w:lineRule="auto"/>
              <w:ind w:left="-180"/>
              <w:rPr>
                <w:b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CA5DC2" w:rsidRPr="00AE240E" w:rsidRDefault="00CA5DC2" w:rsidP="007019E9">
            <w:pPr>
              <w:spacing w:after="0" w:line="240" w:lineRule="auto"/>
              <w:ind w:left="-180"/>
              <w:rPr>
                <w:b/>
                <w:sz w:val="24"/>
                <w:szCs w:val="24"/>
              </w:rPr>
            </w:pPr>
          </w:p>
        </w:tc>
      </w:tr>
    </w:tbl>
    <w:p w:rsidR="00CA5DC2" w:rsidRDefault="00CA5DC2" w:rsidP="002E697F">
      <w:pPr>
        <w:rPr>
          <w:b/>
          <w:sz w:val="24"/>
          <w:szCs w:val="24"/>
        </w:rPr>
      </w:pPr>
    </w:p>
    <w:p w:rsidR="00CC7E6C" w:rsidRDefault="00CC7E6C" w:rsidP="002E697F">
      <w:pPr>
        <w:rPr>
          <w:b/>
          <w:sz w:val="24"/>
          <w:szCs w:val="24"/>
        </w:rPr>
      </w:pPr>
    </w:p>
    <w:p w:rsidR="00CC7E6C" w:rsidRDefault="00CC7E6C" w:rsidP="002E697F">
      <w:pPr>
        <w:rPr>
          <w:b/>
          <w:sz w:val="24"/>
          <w:szCs w:val="24"/>
        </w:rPr>
      </w:pPr>
    </w:p>
    <w:p w:rsidR="00CC7E6C" w:rsidRPr="0093404D" w:rsidRDefault="00CC7E6C" w:rsidP="002E697F">
      <w:pPr>
        <w:rPr>
          <w:b/>
          <w:sz w:val="24"/>
          <w:szCs w:val="24"/>
        </w:rPr>
      </w:pPr>
    </w:p>
    <w:p w:rsidR="00FB1F58" w:rsidRDefault="00FB1F58" w:rsidP="00FB1F58">
      <w:pPr>
        <w:pStyle w:val="ListParagraph"/>
        <w:rPr>
          <w:sz w:val="24"/>
          <w:szCs w:val="24"/>
        </w:rPr>
      </w:pPr>
    </w:p>
    <w:p w:rsidR="00FB1F58" w:rsidRDefault="00FB1F58" w:rsidP="00FB1F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PLEASE SUBMIT ONE (1) 500 WORD ESSAY ON ONE OF THE FOLLOWING TOPICS:     </w:t>
      </w:r>
    </w:p>
    <w:p w:rsidR="00FB1F58" w:rsidRDefault="00FB1F58" w:rsidP="00FB1F58">
      <w:pPr>
        <w:pStyle w:val="ListParagraph"/>
        <w:rPr>
          <w:sz w:val="24"/>
          <w:szCs w:val="24"/>
        </w:rPr>
      </w:pPr>
    </w:p>
    <w:p w:rsidR="00FB1F58" w:rsidRDefault="00FB1F58" w:rsidP="00FB1F58">
      <w:pPr>
        <w:pStyle w:val="ListParagraph"/>
        <w:rPr>
          <w:sz w:val="24"/>
          <w:szCs w:val="24"/>
        </w:rPr>
      </w:pPr>
    </w:p>
    <w:p w:rsidR="00CC7E6C" w:rsidRDefault="00CA5DC2" w:rsidP="00CC7E6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404D">
        <w:rPr>
          <w:sz w:val="24"/>
          <w:szCs w:val="24"/>
        </w:rPr>
        <w:t>What</w:t>
      </w:r>
      <w:r w:rsidR="00CC7E6C">
        <w:rPr>
          <w:sz w:val="24"/>
          <w:szCs w:val="24"/>
        </w:rPr>
        <w:t xml:space="preserve"> are your responsibilities as a citizen of the United States?</w:t>
      </w:r>
    </w:p>
    <w:p w:rsidR="00CC7E6C" w:rsidRDefault="00CC7E6C" w:rsidP="00CC7E6C">
      <w:pPr>
        <w:pStyle w:val="ListParagraph"/>
        <w:ind w:left="780"/>
        <w:rPr>
          <w:sz w:val="24"/>
          <w:szCs w:val="24"/>
        </w:rPr>
      </w:pPr>
    </w:p>
    <w:p w:rsidR="00CC7E6C" w:rsidRDefault="00CC7E6C" w:rsidP="00CC7E6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Columbia County Democrats believe every child in every school in Columbia County should have access to a high quality public education.  How would you improve our schools?</w:t>
      </w:r>
    </w:p>
    <w:p w:rsidR="00CC7E6C" w:rsidRPr="00CC7E6C" w:rsidRDefault="00CC7E6C" w:rsidP="00CC7E6C">
      <w:pPr>
        <w:pStyle w:val="ListParagraph"/>
        <w:ind w:left="0"/>
        <w:rPr>
          <w:sz w:val="24"/>
          <w:szCs w:val="24"/>
        </w:rPr>
      </w:pPr>
    </w:p>
    <w:p w:rsidR="00CA5DC2" w:rsidRPr="00CC7E6C" w:rsidRDefault="00CC7E6C" w:rsidP="00CC7E6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most </w:t>
      </w:r>
      <w:r w:rsidR="00AA10D7">
        <w:rPr>
          <w:sz w:val="24"/>
          <w:szCs w:val="24"/>
        </w:rPr>
        <w:t xml:space="preserve">significant </w:t>
      </w:r>
      <w:r>
        <w:rPr>
          <w:sz w:val="24"/>
          <w:szCs w:val="24"/>
        </w:rPr>
        <w:t>activity in which you have participated and describe why it was so meaningful to you?</w:t>
      </w:r>
    </w:p>
    <w:p w:rsidR="00FB1F58" w:rsidRDefault="00CC7E6C" w:rsidP="00FB1F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completed application will consist of the following:</w:t>
      </w:r>
    </w:p>
    <w:p w:rsidR="00F17A02" w:rsidRDefault="00F17A02" w:rsidP="00F17A0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Completed Scholarship Application</w:t>
      </w:r>
      <w:r w:rsidR="00AA10D7">
        <w:rPr>
          <w:sz w:val="24"/>
          <w:szCs w:val="24"/>
        </w:rPr>
        <w:t xml:space="preserve"> </w:t>
      </w:r>
    </w:p>
    <w:p w:rsidR="00FB1F58" w:rsidRDefault="00CA5DC2" w:rsidP="00C76E91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3404D">
        <w:rPr>
          <w:sz w:val="24"/>
          <w:szCs w:val="24"/>
        </w:rPr>
        <w:t>Documented list of Extra</w:t>
      </w:r>
      <w:r>
        <w:rPr>
          <w:sz w:val="24"/>
          <w:szCs w:val="24"/>
        </w:rPr>
        <w:t>curricular</w:t>
      </w:r>
      <w:r w:rsidR="00C76E91">
        <w:rPr>
          <w:sz w:val="24"/>
          <w:szCs w:val="24"/>
        </w:rPr>
        <w:t xml:space="preserve"> Activities </w:t>
      </w:r>
    </w:p>
    <w:p w:rsidR="00C76E91" w:rsidRDefault="00C76E91" w:rsidP="00C76E91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500 Word Essay</w:t>
      </w:r>
    </w:p>
    <w:p w:rsidR="00C76E91" w:rsidRDefault="00C76E91" w:rsidP="00C76E91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One (1) Letter of Recommendation</w:t>
      </w:r>
    </w:p>
    <w:p w:rsidR="00C76E91" w:rsidRDefault="00C76E91" w:rsidP="00C76E91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Copies of College Acceptance Letters</w:t>
      </w:r>
    </w:p>
    <w:p w:rsidR="00C76E91" w:rsidRDefault="00C76E91" w:rsidP="00C76E91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Copy of High School Transcript</w:t>
      </w:r>
    </w:p>
    <w:p w:rsidR="00C76E91" w:rsidRPr="00C76E91" w:rsidRDefault="00C76E91" w:rsidP="00C76E91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Personal Interview with the Columbia County Democratic Party Scholarship Committee</w:t>
      </w:r>
    </w:p>
    <w:p w:rsidR="00C76E91" w:rsidRDefault="00C76E91" w:rsidP="00C76E91">
      <w:pPr>
        <w:pStyle w:val="ListParagraph"/>
        <w:spacing w:line="240" w:lineRule="auto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SCHOLARSHIP</w:t>
      </w:r>
      <w:r w:rsidR="00BA2301">
        <w:rPr>
          <w:sz w:val="28"/>
          <w:szCs w:val="28"/>
          <w:u w:val="single"/>
        </w:rPr>
        <w:t xml:space="preserve"> APPLI</w:t>
      </w:r>
      <w:r w:rsidR="00F139F1">
        <w:rPr>
          <w:sz w:val="28"/>
          <w:szCs w:val="28"/>
          <w:u w:val="single"/>
        </w:rPr>
        <w:t>CATION DEADLINE:  March 3</w:t>
      </w:r>
      <w:r w:rsidR="00CC7E6C">
        <w:rPr>
          <w:sz w:val="28"/>
          <w:szCs w:val="28"/>
          <w:u w:val="single"/>
        </w:rPr>
        <w:t>0</w:t>
      </w:r>
      <w:r w:rsidR="0001320F">
        <w:rPr>
          <w:sz w:val="28"/>
          <w:szCs w:val="28"/>
          <w:u w:val="single"/>
        </w:rPr>
        <w:t>, 2019</w:t>
      </w:r>
      <w:r w:rsidR="00CC7E6C">
        <w:rPr>
          <w:sz w:val="28"/>
          <w:szCs w:val="28"/>
          <w:u w:val="single"/>
        </w:rPr>
        <w:t xml:space="preserve">.  Applications received after March 30 will not be considered.  </w:t>
      </w:r>
    </w:p>
    <w:p w:rsidR="00CC7E6C" w:rsidRPr="00C76E91" w:rsidRDefault="00CC7E6C" w:rsidP="00C76E91">
      <w:pPr>
        <w:pStyle w:val="ListParagraph"/>
        <w:spacing w:line="240" w:lineRule="auto"/>
        <w:ind w:left="0"/>
        <w:rPr>
          <w:sz w:val="28"/>
          <w:szCs w:val="28"/>
          <w:u w:val="single"/>
        </w:rPr>
      </w:pPr>
    </w:p>
    <w:p w:rsidR="00CA5DC2" w:rsidRPr="00520623" w:rsidRDefault="00CA5DC2" w:rsidP="00C76E91">
      <w:pPr>
        <w:pStyle w:val="ListParagraph"/>
        <w:spacing w:line="240" w:lineRule="auto"/>
        <w:ind w:left="0"/>
        <w:rPr>
          <w:sz w:val="28"/>
          <w:szCs w:val="28"/>
        </w:rPr>
      </w:pPr>
      <w:r w:rsidRPr="00520623">
        <w:rPr>
          <w:sz w:val="28"/>
          <w:szCs w:val="28"/>
        </w:rPr>
        <w:t>Please submit your completed application and all supporting documentation to:</w:t>
      </w:r>
    </w:p>
    <w:p w:rsidR="00CA5DC2" w:rsidRPr="0093404D" w:rsidRDefault="00CA5DC2" w:rsidP="0093404D">
      <w:pPr>
        <w:spacing w:after="0" w:line="240" w:lineRule="auto"/>
        <w:rPr>
          <w:b/>
          <w:sz w:val="28"/>
          <w:szCs w:val="28"/>
        </w:rPr>
      </w:pPr>
      <w:r w:rsidRPr="0093404D">
        <w:rPr>
          <w:b/>
          <w:sz w:val="28"/>
          <w:szCs w:val="28"/>
        </w:rPr>
        <w:t>CCDP Scholarship Committee</w:t>
      </w:r>
    </w:p>
    <w:p w:rsidR="00C76E91" w:rsidRDefault="00CA5DC2" w:rsidP="0093404D">
      <w:pPr>
        <w:spacing w:after="0" w:line="240" w:lineRule="auto"/>
        <w:rPr>
          <w:b/>
          <w:sz w:val="28"/>
          <w:szCs w:val="28"/>
        </w:rPr>
      </w:pPr>
      <w:r w:rsidRPr="0093404D">
        <w:rPr>
          <w:b/>
          <w:sz w:val="28"/>
          <w:szCs w:val="28"/>
        </w:rPr>
        <w:t xml:space="preserve">C/O </w:t>
      </w:r>
      <w:r w:rsidR="00C76E91">
        <w:rPr>
          <w:b/>
          <w:sz w:val="28"/>
          <w:szCs w:val="28"/>
        </w:rPr>
        <w:t xml:space="preserve">Lynda </w:t>
      </w:r>
      <w:proofErr w:type="spellStart"/>
      <w:r w:rsidR="00C76E91">
        <w:rPr>
          <w:b/>
          <w:sz w:val="28"/>
          <w:szCs w:val="28"/>
        </w:rPr>
        <w:t>Luden</w:t>
      </w:r>
      <w:proofErr w:type="spellEnd"/>
    </w:p>
    <w:p w:rsidR="00CA5DC2" w:rsidRDefault="00C76E91" w:rsidP="0093404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3972 </w:t>
      </w:r>
      <w:proofErr w:type="spellStart"/>
      <w:r>
        <w:rPr>
          <w:b/>
          <w:sz w:val="28"/>
          <w:szCs w:val="28"/>
        </w:rPr>
        <w:t>Willowood</w:t>
      </w:r>
      <w:proofErr w:type="spellEnd"/>
      <w:r>
        <w:rPr>
          <w:b/>
          <w:sz w:val="28"/>
          <w:szCs w:val="28"/>
        </w:rPr>
        <w:t xml:space="preserve"> Rd</w:t>
      </w:r>
    </w:p>
    <w:p w:rsidR="00C76E91" w:rsidRDefault="00C76E91" w:rsidP="0093404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Martinez, GA 30907</w:t>
      </w:r>
    </w:p>
    <w:p w:rsidR="00CA5DC2" w:rsidRDefault="00C76E91" w:rsidP="0093404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706 650 7770</w:t>
      </w:r>
    </w:p>
    <w:p w:rsidR="00CA5DC2" w:rsidRDefault="00CA5DC2" w:rsidP="009340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application package can also be emailed to:</w:t>
      </w:r>
    </w:p>
    <w:p w:rsidR="00CA5DC2" w:rsidRDefault="00FF6C14" w:rsidP="0093404D">
      <w:pPr>
        <w:spacing w:after="0" w:line="240" w:lineRule="auto"/>
        <w:rPr>
          <w:sz w:val="28"/>
          <w:szCs w:val="28"/>
        </w:rPr>
      </w:pPr>
      <w:hyperlink r:id="rId6" w:history="1">
        <w:r w:rsidR="00C76E91" w:rsidRPr="00D11C4F">
          <w:rPr>
            <w:rStyle w:val="Hyperlink"/>
            <w:rFonts w:cs="Arial"/>
          </w:rPr>
          <w:t>Columbiacntydems@aol.com</w:t>
        </w:r>
      </w:hyperlink>
      <w:r w:rsidR="00C76E91">
        <w:t xml:space="preserve"> </w:t>
      </w:r>
    </w:p>
    <w:p w:rsidR="00CA5DC2" w:rsidRDefault="00CA5DC2" w:rsidP="0093404D">
      <w:pPr>
        <w:spacing w:after="0" w:line="240" w:lineRule="auto"/>
        <w:rPr>
          <w:sz w:val="28"/>
          <w:szCs w:val="28"/>
        </w:rPr>
      </w:pPr>
    </w:p>
    <w:p w:rsidR="00CA5DC2" w:rsidRDefault="00CA5DC2" w:rsidP="0093404D">
      <w:pPr>
        <w:spacing w:after="0" w:line="240" w:lineRule="auto"/>
        <w:rPr>
          <w:sz w:val="28"/>
          <w:szCs w:val="28"/>
        </w:rPr>
      </w:pPr>
    </w:p>
    <w:p w:rsidR="00CA5DC2" w:rsidRDefault="00CA5DC2" w:rsidP="0093404D">
      <w:pPr>
        <w:spacing w:after="0" w:line="240" w:lineRule="auto"/>
        <w:rPr>
          <w:sz w:val="28"/>
          <w:szCs w:val="28"/>
        </w:rPr>
      </w:pPr>
    </w:p>
    <w:p w:rsidR="00CA5DC2" w:rsidRPr="0093404D" w:rsidRDefault="00CA5DC2" w:rsidP="00A0430E">
      <w:pPr>
        <w:spacing w:after="0" w:line="240" w:lineRule="auto"/>
        <w:rPr>
          <w:i/>
        </w:rPr>
      </w:pPr>
      <w:r>
        <w:rPr>
          <w:i/>
        </w:rPr>
        <w:t>The Columbia</w:t>
      </w:r>
      <w:r w:rsidR="00C76E91">
        <w:rPr>
          <w:i/>
        </w:rPr>
        <w:t xml:space="preserve"> County Democratic Party </w:t>
      </w:r>
      <w:r>
        <w:rPr>
          <w:i/>
        </w:rPr>
        <w:t xml:space="preserve">Scholarship Committee will notify all selected applicants of the scholarship </w:t>
      </w:r>
      <w:r w:rsidR="00F139F1">
        <w:rPr>
          <w:i/>
        </w:rPr>
        <w:t xml:space="preserve">award </w:t>
      </w:r>
      <w:r w:rsidR="00CC7E6C">
        <w:rPr>
          <w:i/>
        </w:rPr>
        <w:t>no later than June 15</w:t>
      </w:r>
      <w:r w:rsidR="00FF6C14">
        <w:rPr>
          <w:i/>
        </w:rPr>
        <w:t>, 2019</w:t>
      </w:r>
      <w:bookmarkStart w:id="0" w:name="_GoBack"/>
      <w:bookmarkEnd w:id="0"/>
      <w:r>
        <w:rPr>
          <w:i/>
        </w:rPr>
        <w:t>.  The scholarship awards will be given directly to the student upon proof of school, college, or university enrollment to the institution of their choice.</w:t>
      </w:r>
    </w:p>
    <w:sectPr w:rsidR="00CA5DC2" w:rsidRPr="0093404D" w:rsidSect="00F57517">
      <w:pgSz w:w="12240" w:h="15840"/>
      <w:pgMar w:top="900" w:right="990" w:bottom="720" w:left="99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AC1"/>
    <w:multiLevelType w:val="hybridMultilevel"/>
    <w:tmpl w:val="A6360F70"/>
    <w:lvl w:ilvl="0" w:tplc="34E4711C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65035BB"/>
    <w:multiLevelType w:val="hybridMultilevel"/>
    <w:tmpl w:val="9528CD7C"/>
    <w:lvl w:ilvl="0" w:tplc="3362C2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5A7C27"/>
    <w:multiLevelType w:val="hybridMultilevel"/>
    <w:tmpl w:val="F01E6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185BAA"/>
    <w:multiLevelType w:val="hybridMultilevel"/>
    <w:tmpl w:val="0554CFF0"/>
    <w:lvl w:ilvl="0" w:tplc="AE66F6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C26547"/>
    <w:multiLevelType w:val="hybridMultilevel"/>
    <w:tmpl w:val="2A101B90"/>
    <w:lvl w:ilvl="0" w:tplc="73F4E69A">
      <w:start w:val="1"/>
      <w:numFmt w:val="decimal"/>
      <w:lvlText w:val="%1."/>
      <w:lvlJc w:val="left"/>
      <w:pPr>
        <w:ind w:left="1122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5" w15:restartNumberingAfterBreak="0">
    <w:nsid w:val="747343DB"/>
    <w:multiLevelType w:val="hybridMultilevel"/>
    <w:tmpl w:val="1B8E6D2E"/>
    <w:lvl w:ilvl="0" w:tplc="25DE1904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96451C0"/>
    <w:multiLevelType w:val="hybridMultilevel"/>
    <w:tmpl w:val="4E081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D26228"/>
    <w:multiLevelType w:val="hybridMultilevel"/>
    <w:tmpl w:val="A2F2BC6E"/>
    <w:lvl w:ilvl="0" w:tplc="73F4E6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999"/>
    <w:rsid w:val="0001320F"/>
    <w:rsid w:val="00043A7E"/>
    <w:rsid w:val="000530C6"/>
    <w:rsid w:val="00056E6D"/>
    <w:rsid w:val="000F4538"/>
    <w:rsid w:val="001166B6"/>
    <w:rsid w:val="001A1EBB"/>
    <w:rsid w:val="001A6817"/>
    <w:rsid w:val="001C6CC8"/>
    <w:rsid w:val="001E73DB"/>
    <w:rsid w:val="001F6048"/>
    <w:rsid w:val="00282FB7"/>
    <w:rsid w:val="002A2E39"/>
    <w:rsid w:val="002E697F"/>
    <w:rsid w:val="00323C2E"/>
    <w:rsid w:val="0033016D"/>
    <w:rsid w:val="003779B0"/>
    <w:rsid w:val="003C20DD"/>
    <w:rsid w:val="0041269E"/>
    <w:rsid w:val="0046248F"/>
    <w:rsid w:val="004C7CF9"/>
    <w:rsid w:val="004D2242"/>
    <w:rsid w:val="005156CD"/>
    <w:rsid w:val="00520623"/>
    <w:rsid w:val="00535683"/>
    <w:rsid w:val="00555A6E"/>
    <w:rsid w:val="00562FE2"/>
    <w:rsid w:val="005C22B1"/>
    <w:rsid w:val="005E7091"/>
    <w:rsid w:val="00612401"/>
    <w:rsid w:val="0064103A"/>
    <w:rsid w:val="006508EE"/>
    <w:rsid w:val="006A5704"/>
    <w:rsid w:val="006D427D"/>
    <w:rsid w:val="006E607F"/>
    <w:rsid w:val="007019E9"/>
    <w:rsid w:val="00764866"/>
    <w:rsid w:val="00767A94"/>
    <w:rsid w:val="00767D16"/>
    <w:rsid w:val="0079170A"/>
    <w:rsid w:val="007A78E3"/>
    <w:rsid w:val="007C0274"/>
    <w:rsid w:val="007F6D16"/>
    <w:rsid w:val="00857295"/>
    <w:rsid w:val="00880584"/>
    <w:rsid w:val="008A2770"/>
    <w:rsid w:val="008B0A96"/>
    <w:rsid w:val="008B7A0E"/>
    <w:rsid w:val="00904AB4"/>
    <w:rsid w:val="0093404D"/>
    <w:rsid w:val="0096039F"/>
    <w:rsid w:val="009961D4"/>
    <w:rsid w:val="009C70D8"/>
    <w:rsid w:val="009E207F"/>
    <w:rsid w:val="00A0430E"/>
    <w:rsid w:val="00A50C57"/>
    <w:rsid w:val="00A86E91"/>
    <w:rsid w:val="00AA10D7"/>
    <w:rsid w:val="00AA7E24"/>
    <w:rsid w:val="00AC32AD"/>
    <w:rsid w:val="00AD60F9"/>
    <w:rsid w:val="00AE240E"/>
    <w:rsid w:val="00B67748"/>
    <w:rsid w:val="00B82DC9"/>
    <w:rsid w:val="00BA1F7F"/>
    <w:rsid w:val="00BA2301"/>
    <w:rsid w:val="00BE7094"/>
    <w:rsid w:val="00BF69E5"/>
    <w:rsid w:val="00C143C9"/>
    <w:rsid w:val="00C46639"/>
    <w:rsid w:val="00C668DA"/>
    <w:rsid w:val="00C76E91"/>
    <w:rsid w:val="00CA5DC2"/>
    <w:rsid w:val="00CC7E6C"/>
    <w:rsid w:val="00CF6999"/>
    <w:rsid w:val="00D12692"/>
    <w:rsid w:val="00D350D3"/>
    <w:rsid w:val="00E95051"/>
    <w:rsid w:val="00F139F1"/>
    <w:rsid w:val="00F17A02"/>
    <w:rsid w:val="00F24A8E"/>
    <w:rsid w:val="00F57517"/>
    <w:rsid w:val="00F66D17"/>
    <w:rsid w:val="00FA5CB9"/>
    <w:rsid w:val="00FB1F58"/>
    <w:rsid w:val="00FB4F0D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docId w15:val="{91F4B77D-46FB-400A-838A-D3EA498B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0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A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A681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43C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23C2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umbiacntydems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COUNTY DEMOCRATIC PARTY</vt:lpstr>
    </vt:vector>
  </TitlesOfParts>
  <Company>Grizli777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COUNTY DEMOCRATIC PARTY</dc:title>
  <dc:subject/>
  <dc:creator>Candice O. Freeman;Eric Lewkowiez</dc:creator>
  <cp:keywords/>
  <dc:description/>
  <cp:lastModifiedBy>HP</cp:lastModifiedBy>
  <cp:revision>29</cp:revision>
  <cp:lastPrinted>2016-01-14T16:16:00Z</cp:lastPrinted>
  <dcterms:created xsi:type="dcterms:W3CDTF">2013-02-28T13:36:00Z</dcterms:created>
  <dcterms:modified xsi:type="dcterms:W3CDTF">2019-01-28T17:07:00Z</dcterms:modified>
</cp:coreProperties>
</file>